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DE" w:rsidRDefault="00662DDE" w:rsidP="00662DDE">
      <w:pPr>
        <w:jc w:val="center"/>
        <w:rPr>
          <w:kern w:val="2"/>
        </w:rPr>
      </w:pPr>
      <w:r>
        <w:rPr>
          <w:kern w:val="2"/>
        </w:rPr>
        <w:t>КРИТЕРИИ</w:t>
      </w:r>
    </w:p>
    <w:p w:rsidR="00662DDE" w:rsidRDefault="00662DDE" w:rsidP="00662DDE">
      <w:pPr>
        <w:jc w:val="center"/>
        <w:rPr>
          <w:kern w:val="2"/>
        </w:rPr>
      </w:pPr>
      <w:r>
        <w:rPr>
          <w:kern w:val="2"/>
        </w:rPr>
        <w:t>доступности и качества медицинской помощи</w:t>
      </w:r>
    </w:p>
    <w:p w:rsidR="00662DDE" w:rsidRDefault="00662DDE" w:rsidP="00662DDE">
      <w:pPr>
        <w:jc w:val="center"/>
        <w:rPr>
          <w:kern w:val="2"/>
        </w:rPr>
      </w:pPr>
      <w:proofErr w:type="spellStart"/>
      <w:r>
        <w:rPr>
          <w:kern w:val="2"/>
        </w:rPr>
        <w:t>МБУЗ</w:t>
      </w:r>
      <w:proofErr w:type="spellEnd"/>
      <w:r>
        <w:rPr>
          <w:kern w:val="2"/>
        </w:rPr>
        <w:t xml:space="preserve"> </w:t>
      </w:r>
    </w:p>
    <w:p w:rsidR="00662DDE" w:rsidRDefault="00662DDE" w:rsidP="00662DD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774"/>
        <w:gridCol w:w="19"/>
        <w:gridCol w:w="2349"/>
        <w:gridCol w:w="1596"/>
        <w:gridCol w:w="1333"/>
      </w:tblGrid>
      <w:tr w:rsidR="00662DDE" w:rsidTr="00662DDE">
        <w:trPr>
          <w:trHeight w:val="97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900" w:right="-108"/>
              <w:jc w:val="center"/>
            </w:pPr>
            <w:r>
              <w:t xml:space="preserve">           №</w:t>
            </w:r>
          </w:p>
          <w:p w:rsidR="00662DDE" w:rsidRDefault="00662DDE">
            <w:pPr>
              <w:ind w:left="-900" w:right="-108"/>
              <w:jc w:val="center"/>
            </w:pPr>
            <w:r>
              <w:t xml:space="preserve">     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662DDE" w:rsidRDefault="00662DDE">
            <w:pPr>
              <w:jc w:val="center"/>
            </w:pPr>
            <w:r>
              <w:t>измерения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  <w:p w:rsidR="00662DDE" w:rsidRDefault="00662DDE">
            <w:pPr>
              <w:jc w:val="center"/>
            </w:pPr>
            <w:r>
              <w:t>2016 год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факт</w:t>
            </w:r>
          </w:p>
          <w:p w:rsidR="00662DDE" w:rsidRDefault="00662DDE">
            <w:pPr>
              <w:jc w:val="center"/>
            </w:pPr>
            <w:r>
              <w:t>2016 год</w:t>
            </w:r>
          </w:p>
        </w:tc>
      </w:tr>
      <w:tr w:rsidR="00662DDE" w:rsidTr="00662DDE">
        <w:trPr>
          <w:trHeight w:val="289"/>
          <w:tblHeader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260"/>
              <w:jc w:val="center"/>
            </w:pPr>
            <w:r>
              <w:t xml:space="preserve">    1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5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>Удовлетворенность населения медицинской помощью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Процентов от числа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опрошенных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39,0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97,1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>Смертность от всех причин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промилле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2,22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3.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>Смертность от болезней системы кровообращения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 100 тыс. населения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635,8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90,11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4.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 xml:space="preserve">Смертность от </w:t>
            </w:r>
            <w:proofErr w:type="spellStart"/>
            <w:r>
              <w:t>новообра-зований</w:t>
            </w:r>
            <w:proofErr w:type="spellEnd"/>
            <w:r>
              <w:t xml:space="preserve"> (в том числе от </w:t>
            </w:r>
            <w:proofErr w:type="gramStart"/>
            <w:r>
              <w:t>злокачественных</w:t>
            </w:r>
            <w:proofErr w:type="gramEnd"/>
            <w:r>
              <w:t>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 100 тыс. населения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196,7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54,9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5.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>Смертность от туберкулеза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человек на 100 тыс.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0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6.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>Смертность населения в трудоспособном возрасте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 xml:space="preserve">человек умерших 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в трудоспособном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возрасте</w:t>
            </w:r>
            <w:proofErr w:type="gramEnd"/>
            <w:r>
              <w:t xml:space="preserve"> на 100 тыс. человек населения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496,5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6,6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7.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 xml:space="preserve">человек умерших </w:t>
            </w:r>
            <w:proofErr w:type="gramStart"/>
            <w:r>
              <w:t>в</w:t>
            </w:r>
            <w:proofErr w:type="gramEnd"/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трудоспособном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возрасте</w:t>
            </w:r>
            <w:proofErr w:type="gramEnd"/>
            <w:r>
              <w:t xml:space="preserve"> от болезней системы </w:t>
            </w:r>
            <w:proofErr w:type="spellStart"/>
            <w:r>
              <w:t>кровообра-щения</w:t>
            </w:r>
            <w:proofErr w:type="spellEnd"/>
            <w:r>
              <w:t xml:space="preserve"> на  </w:t>
            </w:r>
            <w:proofErr w:type="spellStart"/>
            <w:r>
              <w:t>100тыс</w:t>
            </w:r>
            <w:proofErr w:type="spellEnd"/>
            <w:r>
              <w:t>. человек населения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174,6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0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8.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</w:t>
            </w:r>
            <w:proofErr w:type="spellStart"/>
            <w:r>
              <w:t>трудоспо-собном</w:t>
            </w:r>
            <w:proofErr w:type="spellEnd"/>
            <w:r>
              <w:t xml:space="preserve"> возрасте на дому в общем количестве умер-</w:t>
            </w:r>
            <w:proofErr w:type="spellStart"/>
            <w:r>
              <w:t>ших</w:t>
            </w:r>
            <w:proofErr w:type="spellEnd"/>
            <w:r>
              <w:t xml:space="preserve"> в трудоспособном возрасте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39,5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jc w:val="center"/>
            </w:pPr>
          </w:p>
          <w:p w:rsidR="00662DDE" w:rsidRDefault="00662DDE">
            <w:pPr>
              <w:jc w:val="center"/>
            </w:pPr>
            <w:r>
              <w:t>100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 w:rsidP="00662DDE">
            <w:pPr>
              <w:ind w:left="-108" w:right="-108"/>
              <w:jc w:val="center"/>
            </w:pPr>
            <w:r>
              <w:t>9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 xml:space="preserve">Доля пациентов со </w:t>
            </w:r>
            <w:proofErr w:type="spellStart"/>
            <w:proofErr w:type="gramStart"/>
            <w:r>
              <w:t>злока-чественными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новообра-зованиями</w:t>
            </w:r>
            <w:proofErr w:type="spellEnd"/>
            <w:r>
              <w:t xml:space="preserve">, состоящих на учете с момента </w:t>
            </w:r>
            <w:proofErr w:type="spellStart"/>
            <w:r>
              <w:t>установ-ления</w:t>
            </w:r>
            <w:proofErr w:type="spellEnd"/>
            <w:r>
              <w:t xml:space="preserve"> диагноза: 5 лет</w:t>
            </w:r>
          </w:p>
          <w:p w:rsidR="00662DDE" w:rsidRDefault="00662DDE">
            <w:r>
              <w:t xml:space="preserve">и более, в общем числе пациентов со </w:t>
            </w:r>
            <w:proofErr w:type="spellStart"/>
            <w:proofErr w:type="gramStart"/>
            <w:r>
              <w:t>злокачест</w:t>
            </w:r>
            <w:proofErr w:type="spellEnd"/>
            <w:r>
              <w:t>-венными</w:t>
            </w:r>
            <w:proofErr w:type="gramEnd"/>
            <w:r>
              <w:t xml:space="preserve"> образованиями, состоящих на учете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52,3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55,83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 xml:space="preserve">Обеспеченность </w:t>
            </w:r>
            <w:r>
              <w:lastRenderedPageBreak/>
              <w:t>населения врачами, в том числе оказывающими медицинскую помощь в амбулаторных и стационарных условиях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10 тыс.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человек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населения,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включая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городское и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сельское население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48,8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23,96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>
              <w:lastRenderedPageBreak/>
              <w:t>11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</w:pPr>
            <w:r>
              <w:t>на 10 тыс. человек населения, включая городское и сельское население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23,96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2.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Обеспеченность населения врачами, оказывающими медицинскую помощь в стационарных условиях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</w:pPr>
            <w:r>
              <w:t>на 10 тыс. человек населения, включая городское и сельское население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 w:rsidP="00662DDE">
            <w:pPr>
              <w:ind w:left="-108" w:right="-108"/>
              <w:jc w:val="center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>Обеспеченность населения</w:t>
            </w:r>
          </w:p>
          <w:p w:rsidR="00662DDE" w:rsidRDefault="00662DDE">
            <w:pPr>
              <w:autoSpaceDE w:val="0"/>
              <w:autoSpaceDN w:val="0"/>
              <w:adjustRightInd w:val="0"/>
            </w:pPr>
            <w:r>
              <w:t xml:space="preserve">средним медицинским персоналом, </w:t>
            </w:r>
          </w:p>
          <w:p w:rsidR="00662DDE" w:rsidRDefault="00662DDE">
            <w:pPr>
              <w:autoSpaceDE w:val="0"/>
              <w:autoSpaceDN w:val="0"/>
              <w:adjustRightInd w:val="0"/>
            </w:pPr>
            <w:r>
              <w:t xml:space="preserve">в том числе </w:t>
            </w:r>
            <w:proofErr w:type="gramStart"/>
            <w:r>
              <w:t>оказывающим</w:t>
            </w:r>
            <w:proofErr w:type="gramEnd"/>
          </w:p>
          <w:p w:rsidR="00662DDE" w:rsidRDefault="00662DDE">
            <w:pPr>
              <w:autoSpaceDE w:val="0"/>
              <w:autoSpaceDN w:val="0"/>
              <w:adjustRightInd w:val="0"/>
            </w:pPr>
            <w:r>
              <w:t>медицинскую помощь в амбулаторных и стационарных условиях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 10 тыс.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населения,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включая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городское и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сельское население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90,56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23,52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 w:rsidP="00662DDE">
            <w:pPr>
              <w:widowControl w:val="0"/>
              <w:autoSpaceDE w:val="0"/>
              <w:autoSpaceDN w:val="0"/>
              <w:adjustRightInd w:val="0"/>
              <w:ind w:left="426" w:hanging="488"/>
              <w:jc w:val="center"/>
            </w:pPr>
            <w:r>
              <w:t>14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Обеспеченность </w:t>
            </w:r>
            <w:proofErr w:type="spellStart"/>
            <w:r>
              <w:t>населе-ния</w:t>
            </w:r>
            <w:proofErr w:type="spellEnd"/>
            <w:r>
              <w:t xml:space="preserve"> средним медицинским персоналом, оказываю-</w:t>
            </w:r>
            <w:proofErr w:type="spellStart"/>
            <w:r>
              <w:t>щим</w:t>
            </w:r>
            <w:proofErr w:type="spellEnd"/>
            <w:r>
              <w:t xml:space="preserve"> медицинскую </w:t>
            </w:r>
            <w:proofErr w:type="spellStart"/>
            <w:r>
              <w:t>по-мощь</w:t>
            </w:r>
            <w:proofErr w:type="spellEnd"/>
            <w:r>
              <w:t xml:space="preserve"> в </w:t>
            </w:r>
            <w:proofErr w:type="gramStart"/>
            <w:r>
              <w:t>амбулаторных</w:t>
            </w:r>
            <w:proofErr w:type="gramEnd"/>
            <w:r>
              <w:t xml:space="preserve"> ус-</w:t>
            </w:r>
            <w:proofErr w:type="spellStart"/>
            <w:r>
              <w:t>ловиях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</w:pPr>
            <w:r>
              <w:t>на 10 тыс. человек населения, включая городское и сельское население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ind w:left="426" w:hanging="426"/>
              <w:jc w:val="center"/>
            </w:pPr>
            <w:r>
              <w:t>40,4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widowControl w:val="0"/>
              <w:autoSpaceDE w:val="0"/>
              <w:autoSpaceDN w:val="0"/>
              <w:adjustRightInd w:val="0"/>
              <w:ind w:left="426" w:hanging="426"/>
              <w:jc w:val="center"/>
            </w:pPr>
            <w:r>
              <w:t>23,52</w:t>
            </w:r>
          </w:p>
          <w:p w:rsidR="00662DDE" w:rsidRDefault="00662DDE">
            <w:pPr>
              <w:widowControl w:val="0"/>
              <w:autoSpaceDE w:val="0"/>
              <w:autoSpaceDN w:val="0"/>
              <w:adjustRightInd w:val="0"/>
              <w:ind w:left="426" w:hanging="426"/>
              <w:jc w:val="center"/>
            </w:pP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 xml:space="preserve">Доля расходов на оказание медицинской помощи в условиях дневных </w:t>
            </w:r>
            <w:proofErr w:type="spellStart"/>
            <w:r>
              <w:t>стацио</w:t>
            </w:r>
            <w:proofErr w:type="spellEnd"/>
            <w:r>
              <w:t xml:space="preserve">-наров в общих расходах на </w:t>
            </w:r>
            <w:proofErr w:type="gramStart"/>
            <w:r>
              <w:t>территориальную</w:t>
            </w:r>
            <w:proofErr w:type="gramEnd"/>
            <w:r>
              <w:t xml:space="preserve"> про-грамму государственных гарантий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8,0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16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 xml:space="preserve">Доля расходов на оказание медицинской помощи в амбулаторных условиях в неотложной    форме в </w:t>
            </w:r>
            <w:proofErr w:type="gramStart"/>
            <w:r>
              <w:t>об-</w:t>
            </w:r>
            <w:proofErr w:type="spellStart"/>
            <w:r>
              <w:t>щих</w:t>
            </w:r>
            <w:proofErr w:type="spellEnd"/>
            <w:proofErr w:type="gramEnd"/>
            <w:r>
              <w:t xml:space="preserve"> расходах на  </w:t>
            </w:r>
            <w:proofErr w:type="spellStart"/>
            <w:r>
              <w:t>терри-ториальную</w:t>
            </w:r>
            <w:proofErr w:type="spellEnd"/>
            <w:r>
              <w:t xml:space="preserve"> программу государственных гарантий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0,2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t>17</w:t>
            </w:r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r>
              <w:t xml:space="preserve">Доля впервые выявленных случаев онкологических </w:t>
            </w:r>
            <w:r>
              <w:lastRenderedPageBreak/>
              <w:t>заболеваний на ранних стадиях (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стадии) в общем количестве </w:t>
            </w:r>
            <w:proofErr w:type="spellStart"/>
            <w:r>
              <w:t>выяв</w:t>
            </w:r>
            <w:proofErr w:type="spellEnd"/>
            <w:r>
              <w:t xml:space="preserve">-ленных случаев </w:t>
            </w:r>
            <w:proofErr w:type="spellStart"/>
            <w:r>
              <w:t>онколо-гических</w:t>
            </w:r>
            <w:proofErr w:type="spellEnd"/>
            <w:r>
              <w:t xml:space="preserve"> заболеваний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процентов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54,3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63,16</w:t>
            </w:r>
          </w:p>
        </w:tc>
      </w:tr>
      <w:tr w:rsidR="00662DDE" w:rsidTr="00662DD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ind w:left="-108" w:right="-108"/>
              <w:jc w:val="center"/>
            </w:pPr>
            <w:r>
              <w:lastRenderedPageBreak/>
              <w:t>18</w:t>
            </w:r>
            <w:bookmarkStart w:id="0" w:name="_GoBack"/>
            <w:bookmarkEnd w:id="0"/>
            <w:r>
              <w:t>.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</w:pPr>
            <w:r>
              <w:t>Функция врачебной должности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посещений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на 1 врачебную</w:t>
            </w:r>
          </w:p>
          <w:p w:rsidR="00662DDE" w:rsidRDefault="00662DDE">
            <w:pPr>
              <w:autoSpaceDE w:val="0"/>
              <w:autoSpaceDN w:val="0"/>
              <w:adjustRightInd w:val="0"/>
              <w:jc w:val="center"/>
            </w:pPr>
            <w:r>
              <w:t>должность в год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E" w:rsidRDefault="00662D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E" w:rsidRDefault="00662DDE">
            <w:pPr>
              <w:jc w:val="center"/>
            </w:pPr>
            <w:r>
              <w:t>4142,18</w:t>
            </w:r>
          </w:p>
        </w:tc>
      </w:tr>
    </w:tbl>
    <w:p w:rsidR="008B531E" w:rsidRDefault="008B531E"/>
    <w:sectPr w:rsidR="008B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DE"/>
    <w:rsid w:val="00662DDE"/>
    <w:rsid w:val="008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2017-02-17T11:58:00Z</dcterms:created>
  <dcterms:modified xsi:type="dcterms:W3CDTF">2017-02-17T11:59:00Z</dcterms:modified>
</cp:coreProperties>
</file>