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27" w:rsidRPr="00D76427" w:rsidRDefault="00D76427" w:rsidP="00D76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27">
        <w:rPr>
          <w:rFonts w:ascii="Times New Roman" w:hAnsi="Times New Roman" w:cs="Times New Roman"/>
          <w:b/>
          <w:sz w:val="24"/>
          <w:szCs w:val="24"/>
        </w:rPr>
        <w:t>ПЕРЕЧЕНЬ МЕДИЦИНСКОГО ОБОРУДОВАНИЯ</w:t>
      </w:r>
    </w:p>
    <w:p w:rsidR="00D76427" w:rsidRPr="00D76427" w:rsidRDefault="00D76427" w:rsidP="00D76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27">
        <w:rPr>
          <w:rFonts w:ascii="Times New Roman" w:hAnsi="Times New Roman" w:cs="Times New Roman"/>
          <w:b/>
          <w:sz w:val="24"/>
          <w:szCs w:val="24"/>
        </w:rPr>
        <w:t>(для оказания платных медицинских услуг)</w:t>
      </w:r>
    </w:p>
    <w:p w:rsidR="0005058F" w:rsidRDefault="00D76427" w:rsidP="00D76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27">
        <w:rPr>
          <w:rFonts w:ascii="Times New Roman" w:hAnsi="Times New Roman" w:cs="Times New Roman"/>
          <w:b/>
          <w:sz w:val="24"/>
          <w:szCs w:val="24"/>
        </w:rPr>
        <w:t>(утверждено приказом главного врача от 30.08.2023 №117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76427" w:rsidRDefault="00D76427" w:rsidP="00D76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6427" w:rsidTr="009F7091">
        <w:tc>
          <w:tcPr>
            <w:tcW w:w="9571" w:type="dxa"/>
          </w:tcPr>
          <w:p w:rsid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медицинского оборудования</w:t>
            </w:r>
          </w:p>
        </w:tc>
      </w:tr>
      <w:tr w:rsidR="00AB36C1" w:rsidRPr="00D76427" w:rsidTr="009F7091">
        <w:tc>
          <w:tcPr>
            <w:tcW w:w="9571" w:type="dxa"/>
          </w:tcPr>
          <w:p w:rsidR="00AB36C1" w:rsidRPr="00D76427" w:rsidRDefault="00AB36C1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AB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Поликлиническое отделение №1</w:t>
            </w:r>
            <w:r w:rsidR="00AB36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ул. </w:t>
            </w:r>
            <w:proofErr w:type="gramStart"/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Большая</w:t>
            </w:r>
            <w:proofErr w:type="gramEnd"/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Садовая 106/46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Рентгенодиагностика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F3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маммографическая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рентгеновская стационарная, цифровая Наименование товара согласно РУ: Аппарат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рентгеномаммографический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«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Маммо-РПц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» по ТУ 9442-030-42254364-2010 РУ № ФСР 2010/08411 от 08.07.2019 г. Страна происхождения: Российская Федерация Производитель: АО «РЕНТГЕНПРОМ»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F3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Комплекс рентгеновский диагностический телеуправляемый «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ТелеКоРД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-МТ» по ТУ 9442-034-47245915-2010 с принадлежностями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F3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Аппарат флюорографический цифровой «РЕНЕКС-Ф5000» по ТУ 9442-040-54839165-2012 с принадлежностями, вариант исполнения 5, производитель ООО «С.П.ГЕЛПИК», Россия. Страна происхождения: - РОССИЯ – Российская Федерация – RU - RUS – 643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F3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рентгеновский панорамный цифровой с принадлежностями FONA X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DG (FONA 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Xpan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DG</w:t>
            </w:r>
            <w:proofErr w:type="gramEnd"/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0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Офтальмологический комбайн RONDO (FISO.</w:t>
            </w:r>
            <w:proofErr w:type="gram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Италия), </w:t>
            </w:r>
            <w:proofErr w:type="gramEnd"/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0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 ВХ&amp;-RP с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атареей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(Япония),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0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Фундус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-линза 20D (Япония),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0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Щелевая лампа SL-203(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Shin-Nippon.Япония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0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Бинокулярный офтальмоскоп 10-</w:t>
            </w:r>
            <w:proofErr w:type="gram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Япония),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0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Eurolight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E36, замок "Клик", 6 Апертур (большой круг, малый круг, щель, сетка, полукруг и зеленый фильтр) от +20 до-20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0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Авторефкератометр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"Взор-9000" по ТУ 9442-017-74487176-2010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B6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ультразвуковой визуализации универсальная (Система ультразвуковая диагностическая медицинская HS50-RUS с принадлежностями Производитель </w:t>
            </w:r>
            <w:proofErr w:type="gram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САМСУНГ МЕДИСОН КО., ЛТД," Страна происхождения товара: </w:t>
            </w:r>
            <w:proofErr w:type="gram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Республика Корея)</w:t>
            </w:r>
            <w:proofErr w:type="gramEnd"/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Монитор LCD медицинского назначения. Монитор для визуализации в хирургии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EndoVue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Гастроскоп гибкий. Гастроскоп EG-530WR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Видеоинформационный эндоскопический центр Видеопроцессор эндоскопический EPX-2500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Моечно-дезинфицирующий</w:t>
            </w:r>
            <w:proofErr w:type="gram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авттоматический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репроцессор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для гибких эндоскопов ENDOCLENS NSX с принадлежностями. Машина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моюще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-дезинфицирующая для гибких эндоскопов Код по ЕТРУ 32.50.50.12162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видеоэндоскопическая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с принадлежностями, 01.01.2015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Дезинфектор ручной передвижной TD-20, 01.01.2003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Шкаф для хранения стерильных эндоскопов и стерильных изделий медицинского назначения "СПДС-2-Ш"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Шкаф для хранения стерильных эндоскопов и стерильных изделий медицинского назначения "СПДС-2-Ш"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Установка дезинфекционная эндоскопическая УДЭ-1-«КРОНТ» по ТУ 9451-001-11769436-2002</w:t>
            </w:r>
          </w:p>
        </w:tc>
      </w:tr>
      <w:tr w:rsidR="00AB36C1" w:rsidRPr="00D76427" w:rsidTr="009F7091">
        <w:tc>
          <w:tcPr>
            <w:tcW w:w="9571" w:type="dxa"/>
          </w:tcPr>
          <w:p w:rsidR="00AB36C1" w:rsidRPr="00D76427" w:rsidRDefault="00AB36C1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Поликлиническое отделение №2:  ул. Зорге, 66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Функциональная диагностика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3-6-12 канальный с регистрацией ЭКГ в ручном и автоматическом режимах,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вариан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исполнения:  ЭК12Т-01-"Р-Д"/141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Электрокардиограф 3-6-12 канальный с регистрацией ЭКГ в ручном и автоматическом режимах,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вариан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исполнения:  ЭК12Т-01-"Р-Д"/141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Спирограф микропроцессорный портативный СМП-21/01-"Р-Д"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Ультразвуковая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Affiniti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с принадлежностями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Рентгенодиагностика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рентгеновский панорамный цифровой с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принад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Fona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XPan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DG     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Система рентгеновская диагностическая стационарная общего назначения, цифровая. Комплекс рентгеновский диагностический «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Диаком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WOODPECKER с принадлежностями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исполнения: - WOODPECKER LED.B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WOODPECKER с принадлежностями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исполнения: - WOODPECKER LED.B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Апекс локатор «Нано ЭСТ»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геософт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Апекс локатор «Нано ЭСТ»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геософт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установка  с нижней подачей инструментов QL-2028,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безмас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ДК-50.10,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модель ST-D303,foshan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suntem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apparatus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КНР,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1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наконечник AIR-FLOW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handy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Поликлиническое отделение №3:  ул. </w:t>
            </w:r>
            <w:proofErr w:type="gramStart"/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Вятская</w:t>
            </w:r>
            <w:proofErr w:type="gramEnd"/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EE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Электрокардиограф 3-6-12 канальный с регистрацией ЭКГ в ручном и автоматическом режимах ЭК12Т-01-"Р-Д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EE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установка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Pragmatic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QL2028, КНР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EE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  <w:proofErr w:type="gram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DTE-V2Led для снятия зубных отложений КНР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EE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Гелиолампа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проводная встраиваемая, КНР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EE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Eluan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JWA-50 для стоматологической установки, КНР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EE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установка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Pragmatic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QL2028, КНР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EE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Гелиолампа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проводная встраиваемая, КНР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EE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Скалер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  <w:proofErr w:type="gram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DTE-V2Led для снятия зубных отложений КНР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ультразвуковая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Affiniti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в варианте исполнения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Affiniti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50 с принадлежностями,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Поликлиническое отделение №5  ул. </w:t>
            </w:r>
            <w:proofErr w:type="gramStart"/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Большая</w:t>
            </w:r>
            <w:proofErr w:type="gramEnd"/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Садовая, 107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установка SMILE MINI 02-4,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Апекслокатор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"Нано ЭСТ"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полимеризационная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LUX E,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установка SMILE MINI 02-4,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безмас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ДК-50.10,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Гелеолампа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LUXE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Woodpeker</w:t>
            </w:r>
            <w:proofErr w:type="spellEnd"/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Апекс локатор «Нано ЭСТ»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геософт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воздушный ГП-80 MO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Стоматологическая установка SMILE SYMPATIC,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Эндодонический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лечебно-диагностический аппарат,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воздушный ГП-20 (МИЗ-МА),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Апекс локатор «Нано ЭСТ»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геософт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22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Гелеолампа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LUXE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Woodpeker</w:t>
            </w:r>
            <w:proofErr w:type="spellEnd"/>
          </w:p>
        </w:tc>
      </w:tr>
      <w:tr w:rsidR="00D76427" w:rsidTr="009F7091">
        <w:tc>
          <w:tcPr>
            <w:tcW w:w="9571" w:type="dxa"/>
          </w:tcPr>
          <w:p w:rsidR="00D76427" w:rsidRPr="00686AD4" w:rsidRDefault="00D76427" w:rsidP="0022123C"/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AB3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Поликлиническое отделение №</w:t>
            </w:r>
            <w:r w:rsidR="00AB3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6: </w:t>
            </w:r>
            <w:proofErr w:type="spellStart"/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пр-кт</w:t>
            </w:r>
            <w:proofErr w:type="spellEnd"/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Чехова, .17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D76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Физиотерапия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УВЧ - терапии со ступенчатой регулировкой мощности УВЧ-60 "мед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ТеКо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Аппарат "ПОТОК - 1",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Аппарат низкочастотной физиотерапии "Амплипульс-5Бр"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"МАГНИТ-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МедТеКо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1F2AE9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1F2AE9">
              <w:rPr>
                <w:rFonts w:ascii="Times New Roman" w:hAnsi="Times New Roman" w:cs="Times New Roman"/>
                <w:sz w:val="24"/>
                <w:szCs w:val="24"/>
              </w:rPr>
              <w:t>Аппарат низкочастотной физиотерапии "Амплипульс-5Бр"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1F2AE9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AE9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1F2AE9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  <w:r w:rsidRPr="001F2AE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"МАГНИТ-</w:t>
            </w:r>
            <w:proofErr w:type="spellStart"/>
            <w:r w:rsidRPr="001F2AE9">
              <w:rPr>
                <w:rFonts w:ascii="Times New Roman" w:hAnsi="Times New Roman" w:cs="Times New Roman"/>
                <w:sz w:val="24"/>
                <w:szCs w:val="24"/>
              </w:rPr>
              <w:t>МедТеКо</w:t>
            </w:r>
            <w:proofErr w:type="spellEnd"/>
            <w:r w:rsidRPr="001F2AE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bookmarkEnd w:id="0"/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Этер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электротерапи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опорнодвигательный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аппарат), </w:t>
            </w:r>
          </w:p>
        </w:tc>
      </w:tr>
      <w:tr w:rsidR="00AB36C1" w:rsidRPr="00AB36C1" w:rsidTr="009F7091">
        <w:tc>
          <w:tcPr>
            <w:tcW w:w="9571" w:type="dxa"/>
          </w:tcPr>
          <w:p w:rsidR="00D76427" w:rsidRPr="00AB36C1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Аппарат "ПОТОК - 1"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Аппарат для лечения диадинамическими токами Тону-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Аппарат "Амплипульс-5Бр"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УЗТ 1.01Ф (нервная система и опорно-двигательный аппарат),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ультразвуковой терапии УЗТ 1.01,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Аппарат МИЛТА-Ф-8-01,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</w:t>
            </w:r>
            <w:proofErr w:type="gram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УФ-коротковолновый</w:t>
            </w:r>
            <w:proofErr w:type="gram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для одиночных локализованных облучений переносной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Боп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01/27,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Аппарат "Мустанг-2000"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91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Аппарат магнитно-инфракрасный лазерный терапевтический "Витязь"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C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местной дарсонвализации ламповый Искра-1,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C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Аппарат УВЧ терапии КВЧ-80 "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Новоан-Эма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C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СМВ-терапии "Луч-3",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C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Аппарат ударно-волновой терапии BTL-5000 SWT P</w:t>
            </w:r>
            <w:proofErr w:type="gram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WER, </w:t>
            </w:r>
          </w:p>
        </w:tc>
      </w:tr>
      <w:tr w:rsidR="00D76427" w:rsidRPr="00D76427" w:rsidTr="009F7091">
        <w:tc>
          <w:tcPr>
            <w:tcW w:w="9571" w:type="dxa"/>
          </w:tcPr>
          <w:p w:rsidR="00D76427" w:rsidRPr="00D76427" w:rsidRDefault="00D76427" w:rsidP="00C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Нагреватель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термокомпрессов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>Hydrotherm</w:t>
            </w:r>
            <w:proofErr w:type="spellEnd"/>
            <w:r w:rsidRPr="00D76427">
              <w:rPr>
                <w:rFonts w:ascii="Times New Roman" w:hAnsi="Times New Roman" w:cs="Times New Roman"/>
                <w:sz w:val="24"/>
                <w:szCs w:val="24"/>
              </w:rPr>
              <w:t xml:space="preserve"> WTA 6 U,</w:t>
            </w:r>
          </w:p>
        </w:tc>
      </w:tr>
      <w:tr w:rsidR="00AB36C1" w:rsidRPr="00AB36C1" w:rsidTr="009F7091">
        <w:tc>
          <w:tcPr>
            <w:tcW w:w="9571" w:type="dxa"/>
          </w:tcPr>
          <w:p w:rsidR="00D76427" w:rsidRPr="00AB36C1" w:rsidRDefault="00D76427" w:rsidP="00CF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Аппарат ударно-волновой терапии BTL-5000 SWT P</w:t>
            </w:r>
            <w:proofErr w:type="gram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WER,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FF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C3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ультразвуковая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Affiniti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в варианте исполнения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Affiniti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50 с принадлежностями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C3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ультразвуковая диагностическая, вариант исполнения: ACUSON NX3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Elite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с принадлежностями. Производитель «Сименс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Солюшенс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США, Инк.»</w:t>
            </w:r>
            <w:proofErr w:type="gram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США.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C3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ультразвуковая диагностическая GE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Ultrasound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S7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FF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Экспресс-анализатор критических состояний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иммунофлуоресцентный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портативный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MeterPro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с принадлежностями.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proofErr w:type="gram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пектрофотометр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SUNRISE,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Ридер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микропланшетный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для промывки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микропланшет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бинокулярный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Leica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DM 500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биологический для лабораторных исследований,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лабораторного оборудования №1, в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анализатор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Sapphire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коагулометр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СА-560 SYSMEX (Анализатор свертывания крови)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proofErr w:type="gram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озатор</w:t>
            </w:r>
            <w:proofErr w:type="spell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(одноканальная пипетка    50-200 </w:t>
            </w:r>
            <w:proofErr w:type="spell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Автомат</w:t>
            </w:r>
            <w:proofErr w:type="gram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озатор</w:t>
            </w:r>
            <w:proofErr w:type="spell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(одноканальная пипетка    50-200 </w:t>
            </w:r>
            <w:proofErr w:type="spell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Автомат дозато</w:t>
            </w:r>
            <w:proofErr w:type="gram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одноканальный пипетка   100-1000), 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Автомат дозато</w:t>
            </w:r>
            <w:proofErr w:type="gram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восьми канальная пипетка5-50), 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Автомат дозато</w:t>
            </w:r>
            <w:proofErr w:type="gram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восьмиканальная пипетка 50-300),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Дозатор механический переменного объема 8-канальный 5-50мкл.,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Дозатор механический переменного объема 8-канальный 5-300мкл.,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Шейкер термостат СТ-3, 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медицинская СМ-6М, 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медицинская СМ-6М,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програмируемый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DG THERM,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автоматическая DG SPIN.,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2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Primo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FF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4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Комплексы компьютерные многофункциональные для исследования ЭЭГ, ВП и ЭМГ по ТУ 26.60.12-014-13218158-2017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4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Регистратор амбулаторный для длительного электрокардиографического мониторинга (Система персонального дистанционного </w:t>
            </w:r>
            <w:proofErr w:type="spell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 СПДМ-01-"Р-Д" в вариантах исполнения по ТУ 9441-007-24149103-2016 (Вариант исполнения КРН-01 – 1 шт. </w:t>
            </w:r>
            <w:proofErr w:type="gram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) Производство ООО «НПП «Монитор», Россия)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4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Регистратор амбулаторный для длительного электрокардиографического мониторинга (Система персонального дистанционного </w:t>
            </w:r>
            <w:proofErr w:type="spell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 СПДМ-01-"Р-Д" в вариантах исполнения по ТУ 9441-007-24149103-2016 (Вариант исполнения КРН-01 – 1 шт. </w:t>
            </w:r>
            <w:proofErr w:type="gram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) Производство ООО «НПП «Монитор», Россия)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4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Модуль системы мониторинга состояния пациента, для измерения артериального давления, </w:t>
            </w:r>
            <w:proofErr w:type="spell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неинвазивный</w:t>
            </w:r>
            <w:proofErr w:type="spell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программно-аппаратный суточного </w:t>
            </w:r>
            <w:proofErr w:type="spell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 АД «</w:t>
            </w:r>
            <w:proofErr w:type="spell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БиПи</w:t>
            </w:r>
            <w:proofErr w:type="spell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-ЛАБ» по ТУ 9441-002-39238870-2010. Производств</w:t>
            </w:r>
            <w:proofErr w:type="gram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 «Петр Телегин», Россия  (регистратор АД).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4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Модуль системы мониторинга состояния пациента, для измерения артериального давления, </w:t>
            </w:r>
            <w:proofErr w:type="spell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неинвазивный</w:t>
            </w:r>
            <w:proofErr w:type="spell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программно-аппаратный суточного </w:t>
            </w:r>
            <w:proofErr w:type="spell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 АД «</w:t>
            </w:r>
            <w:proofErr w:type="spell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БиПи</w:t>
            </w:r>
            <w:proofErr w:type="spell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-ЛАБ» по ТУ 9441-002-39238870-2010. Производств</w:t>
            </w:r>
            <w:proofErr w:type="gramStart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AB36C1">
              <w:rPr>
                <w:rFonts w:ascii="Times New Roman" w:hAnsi="Times New Roman" w:cs="Times New Roman"/>
                <w:sz w:val="24"/>
                <w:szCs w:val="24"/>
              </w:rPr>
              <w:t xml:space="preserve"> «Петр Телегин», Россия  (регистратор АД).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4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Электрокардиограф 3-6-12 канальный с регистрацией ЭКГ в ручном и автоматическом режимах ЭК12Т-01-"Р-Д" по ТУ 2660-005-24149103-2018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4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Спирограф микропроцессорный портативный СМП-21/01-"Р-Д"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4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Регистратор амбулаторный для длительного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электрокардио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-графического мониторинга (Система персонального дистанционного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 СПДМ-01-"Р-Д" в вариантах исполнения по ТУ 9441-007-24149103-2016 (Вариант исполнения КРН-01 – 1 шт. </w:t>
            </w:r>
            <w:proofErr w:type="gram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) Производство ООО «НПП «Монитор», Россия)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4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Модуль системы мониторинга состояния пациента, для измерения артериального давления,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неинвазивный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программно-аппаратный суточного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АД «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БиПи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-ЛАБ» по ТУ 9441-002-39238870-2010. Производств</w:t>
            </w:r>
            <w:proofErr w:type="gram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«Петр Телегин», Россия  (регистратор АД).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4A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Модуль системы мониторинга состояния пациента, для измерения артериального давления,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неинвазивный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программно-аппаратный суточного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АД «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БиПи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-ЛАБ» по ТУ 9441-002-39238870-2010. Производств</w:t>
            </w:r>
            <w:proofErr w:type="gram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«Петр Телегин», Россия  (регистратор АД).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FF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8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автоматический статистический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периграф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пр-ва  ООО "СКТБ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П"</w:t>
            </w:r>
            <w:proofErr w:type="gram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Оптимед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" (Россия),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8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Офтальмологический комбайн CRT-4000 с креслом для пациента и столом врача "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Huvitz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" (Корея)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8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Щелевая лампа XCEL-255 в комплекте с электромеханическим столом пр-ва "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Reichert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"(США)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8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  <w:proofErr w:type="gram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фороптор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пр-ва PHOROPTOR "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Reichert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"(США),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8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Офтальмоскоп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Eurolight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E36, замок "Клик", 6 Апертур (большой круг, малый круг, щель, сетка, полукруг и зеленый фильтр) от +20 до-20 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8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пробных линз TL-35M  и пробная оправа F-3 пр-ва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Ajinomoto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Shin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Nippon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(Япония),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8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пробных очковых линз,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8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проектор знаков с принадлежностями РАСР-6100,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8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Авторефрактокератометр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URK-700,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78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автоматический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пневмотонометр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офтальмологический бесконтактный,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FF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прибор для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электрорадио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-хирургии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Сургитрон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США,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Светильник смотровой "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Мастерлайт</w:t>
            </w:r>
            <w:proofErr w:type="spellEnd"/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proofErr w:type="gram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гинекологическое-урологическое</w:t>
            </w:r>
            <w:proofErr w:type="gram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КГУ-01.3 VLANA,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Светильник смотровой "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Мастерлайт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  <w:proofErr w:type="gram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гинекологическое-урологическое</w:t>
            </w:r>
            <w:proofErr w:type="gram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КГУ-01.3 VLANA,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Кресло гинекологическое КГ-6-1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Светильник смотровой "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Мастерлайт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Кольпоскоп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с видеосистемой и программным обеспечением без ПК К-02С 4НТК "АЗИМУТ",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Кольпоскоп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на консольном штативе КС-02, мод. 052, 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Хирургические микроскопы общего назначения по ТУ 9442-001-09715522-2014</w:t>
            </w:r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бактерицидный безламповый (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обеззараживатель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-очиститель воздуха "</w:t>
            </w:r>
            <w:proofErr w:type="spell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Тион</w:t>
            </w:r>
            <w:proofErr w:type="spell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gramEnd"/>
          </w:p>
        </w:tc>
      </w:tr>
      <w:tr w:rsidR="00FF574F" w:rsidRPr="00FF574F" w:rsidTr="009F7091">
        <w:tc>
          <w:tcPr>
            <w:tcW w:w="9571" w:type="dxa"/>
          </w:tcPr>
          <w:p w:rsidR="00FF574F" w:rsidRPr="00FF574F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Весы ВЭМ - 150 Масса - </w:t>
            </w:r>
            <w:proofErr w:type="gramStart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F57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Монитор фетальный COMEN с принадлежностями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варианты исполнения:  STAR5000A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Монитор фетальный COMEN с принадлежностями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варианты исполнения:  STAR5000A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Монитор фетальный COMEN с принадлежностями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варианты исполнения:  STAR5000A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Монитор фетальный COMEN с принадлежностями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варианты исполнения:  STAR5000A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Монитор фетальный COMEN с принадлежностями</w:t>
            </w:r>
          </w:p>
        </w:tc>
      </w:tr>
      <w:tr w:rsidR="00AB36C1" w:rsidRPr="00AB36C1" w:rsidTr="009F7091">
        <w:tc>
          <w:tcPr>
            <w:tcW w:w="9571" w:type="dxa"/>
          </w:tcPr>
          <w:p w:rsidR="00FF574F" w:rsidRPr="00AB36C1" w:rsidRDefault="00FF574F" w:rsidP="00E7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C1">
              <w:rPr>
                <w:rFonts w:ascii="Times New Roman" w:hAnsi="Times New Roman" w:cs="Times New Roman"/>
                <w:sz w:val="24"/>
                <w:szCs w:val="24"/>
              </w:rPr>
              <w:t>варианты исполнения:  STAR5000A</w:t>
            </w:r>
          </w:p>
        </w:tc>
      </w:tr>
    </w:tbl>
    <w:p w:rsidR="00D76427" w:rsidRPr="00D76427" w:rsidRDefault="00D76427" w:rsidP="00D764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6427" w:rsidRPr="00D7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C3"/>
    <w:rsid w:val="0005058F"/>
    <w:rsid w:val="001F2AE9"/>
    <w:rsid w:val="004416C3"/>
    <w:rsid w:val="00AB36C1"/>
    <w:rsid w:val="00D76427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User</cp:lastModifiedBy>
  <cp:revision>4</cp:revision>
  <cp:lastPrinted>2023-08-31T14:00:00Z</cp:lastPrinted>
  <dcterms:created xsi:type="dcterms:W3CDTF">2023-08-31T13:03:00Z</dcterms:created>
  <dcterms:modified xsi:type="dcterms:W3CDTF">2023-08-31T14:00:00Z</dcterms:modified>
</cp:coreProperties>
</file>